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A3" w:rsidRPr="00B47F5B" w:rsidRDefault="00E24ABB">
      <w:pPr>
        <w:tabs>
          <w:tab w:val="left" w:pos="420"/>
        </w:tabs>
        <w:ind w:left="421" w:hangingChars="131" w:hanging="421"/>
        <w:jc w:val="right"/>
        <w:rPr>
          <w:rFonts w:ascii="宋体" w:hAnsi="宋体"/>
          <w:b/>
          <w:sz w:val="72"/>
          <w:szCs w:val="72"/>
        </w:rPr>
      </w:pPr>
      <w:r w:rsidRPr="00B47F5B">
        <w:rPr>
          <w:rFonts w:ascii="黑体" w:eastAsia="黑体" w:hAnsi="黑体" w:cs="黑体" w:hint="eastAsia"/>
          <w:b/>
          <w:sz w:val="32"/>
          <w:szCs w:val="32"/>
        </w:rPr>
        <w:t>编号：</w:t>
      </w:r>
      <w:r w:rsidRPr="00B47F5B">
        <w:commentReference w:id="0"/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6B64AB">
        <w:rPr>
          <w:rFonts w:ascii="黑体" w:eastAsia="黑体" w:hAnsi="黑体" w:cs="黑体" w:hint="eastAsia"/>
          <w:b/>
          <w:bCs/>
          <w:sz w:val="32"/>
          <w:szCs w:val="32"/>
        </w:rPr>
        <w:t>4</w:t>
      </w:r>
    </w:p>
    <w:p w:rsidR="007D39A3" w:rsidRPr="00B47F5B" w:rsidRDefault="007D39A3">
      <w:pPr>
        <w:ind w:left="420"/>
        <w:jc w:val="center"/>
        <w:rPr>
          <w:rFonts w:ascii="宋体" w:hAnsi="宋体"/>
          <w:b/>
          <w:sz w:val="72"/>
          <w:szCs w:val="72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A64BD5" w:rsidP="00A64BD5">
      <w:pPr>
        <w:jc w:val="center"/>
        <w:rPr>
          <w:rFonts w:ascii="宋体" w:hAnsi="宋体" w:cs="宋体"/>
          <w:b/>
          <w:sz w:val="44"/>
          <w:szCs w:val="44"/>
        </w:rPr>
      </w:pPr>
      <w:r w:rsidRPr="00B47F5B">
        <w:rPr>
          <w:rFonts w:ascii="宋体" w:hAnsi="宋体" w:cs="宋体" w:hint="eastAsia"/>
          <w:b/>
          <w:sz w:val="44"/>
          <w:szCs w:val="44"/>
        </w:rPr>
        <w:t>内蒙古神东天隆集团股份有限公司物业分公司</w:t>
      </w:r>
      <w:r w:rsidR="00E24ABB" w:rsidRPr="00B47F5B">
        <w:rPr>
          <w:rFonts w:ascii="宋体" w:hAnsi="宋体" w:cs="宋体" w:hint="eastAsia"/>
          <w:b/>
          <w:bCs/>
          <w:w w:val="80"/>
          <w:sz w:val="44"/>
          <w:szCs w:val="44"/>
        </w:rPr>
        <w:t>关于</w:t>
      </w:r>
      <w:r w:rsidR="006B64AB">
        <w:rPr>
          <w:rFonts w:ascii="宋体" w:hAnsi="宋体" w:cs="宋体" w:hint="eastAsia"/>
          <w:b/>
          <w:bCs/>
          <w:w w:val="80"/>
          <w:sz w:val="44"/>
          <w:szCs w:val="44"/>
        </w:rPr>
        <w:t>新建冷库</w:t>
      </w: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E24ABB">
      <w:pPr>
        <w:jc w:val="center"/>
        <w:rPr>
          <w:rFonts w:ascii="宋体" w:hAnsi="宋体" w:cs="宋体"/>
          <w:b/>
          <w:sz w:val="96"/>
          <w:szCs w:val="96"/>
        </w:rPr>
      </w:pPr>
      <w:r w:rsidRPr="00B47F5B">
        <w:rPr>
          <w:rFonts w:ascii="宋体" w:hAnsi="宋体" w:cs="宋体" w:hint="eastAsia"/>
          <w:b/>
          <w:sz w:val="84"/>
          <w:szCs w:val="84"/>
        </w:rPr>
        <w:t>技 术 要 求</w:t>
      </w:r>
    </w:p>
    <w:p w:rsidR="007D39A3" w:rsidRPr="00B47F5B" w:rsidRDefault="007D39A3">
      <w:pPr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="宋体" w:hAnsi="宋体" w:cs="宋体" w:hint="eastAsia"/>
          <w:b/>
          <w:sz w:val="32"/>
          <w:szCs w:val="21"/>
        </w:rPr>
        <w:t xml:space="preserve">  </w:t>
      </w: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jc w:val="center"/>
        <w:rPr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审核方：</w:t>
      </w: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 w:rsidRPr="00B47F5B">
        <w:rPr>
          <w:rFonts w:hint="eastAsia"/>
          <w:sz w:val="30"/>
          <w:szCs w:val="30"/>
        </w:rPr>
        <w:t xml:space="preserve">                                </w:t>
      </w:r>
      <w:r w:rsidRPr="00B47F5B">
        <w:rPr>
          <w:rFonts w:hint="eastAsia"/>
          <w:sz w:val="32"/>
          <w:szCs w:val="32"/>
        </w:rPr>
        <w:t xml:space="preserve"> </w:t>
      </w:r>
    </w:p>
    <w:p w:rsidR="007D39A3" w:rsidRPr="00B47F5B" w:rsidRDefault="00E24ABB"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 w:rsidRPr="00B47F5B">
        <w:rPr>
          <w:rFonts w:ascii="宋体" w:hAnsi="宋体"/>
          <w:bCs/>
          <w:sz w:val="32"/>
          <w:szCs w:val="21"/>
        </w:rPr>
        <w:t>20</w:t>
      </w:r>
      <w:r w:rsidRPr="00B47F5B">
        <w:rPr>
          <w:rFonts w:ascii="宋体" w:hAnsi="宋体" w:hint="eastAsia"/>
          <w:bCs/>
          <w:sz w:val="32"/>
          <w:szCs w:val="21"/>
        </w:rPr>
        <w:t>2</w:t>
      </w:r>
      <w:r w:rsidR="00A64BD5" w:rsidRPr="00B47F5B">
        <w:rPr>
          <w:rFonts w:ascii="宋体" w:hAnsi="宋体" w:hint="eastAsia"/>
          <w:bCs/>
          <w:sz w:val="32"/>
          <w:szCs w:val="21"/>
        </w:rPr>
        <w:t>2</w:t>
      </w:r>
      <w:r w:rsidRPr="00B47F5B">
        <w:rPr>
          <w:rFonts w:ascii="宋体" w:hAnsi="宋体"/>
          <w:bCs/>
          <w:sz w:val="32"/>
          <w:szCs w:val="21"/>
        </w:rPr>
        <w:t>年</w:t>
      </w:r>
      <w:r w:rsidR="00A64BD5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月</w:t>
      </w:r>
      <w:r w:rsidR="00B47F5B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日</w:t>
      </w:r>
    </w:p>
    <w:p w:rsidR="007D39A3" w:rsidRPr="00B47F5B" w:rsidRDefault="007D39A3">
      <w:pPr>
        <w:rPr>
          <w:sz w:val="32"/>
          <w:szCs w:val="32"/>
        </w:rPr>
      </w:pPr>
    </w:p>
    <w:p w:rsidR="007D39A3" w:rsidRPr="00B47F5B" w:rsidRDefault="007D39A3">
      <w:pPr>
        <w:jc w:val="center"/>
        <w:rPr>
          <w:rFonts w:ascii="宋体" w:hAnsi="宋体" w:cs="宋体"/>
          <w:sz w:val="32"/>
          <w:szCs w:val="32"/>
        </w:rPr>
        <w:sectPr w:rsidR="007D39A3" w:rsidRPr="00B47F5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39A3" w:rsidRPr="00B47F5B" w:rsidRDefault="00E24ABB">
      <w:pPr>
        <w:jc w:val="right"/>
        <w:rPr>
          <w:rFonts w:eastAsia="黑体"/>
          <w:sz w:val="32"/>
          <w:szCs w:val="32"/>
        </w:rPr>
      </w:pP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编号：</w:t>
      </w:r>
      <w:r w:rsidRPr="00B47F5B">
        <w:commentReference w:id="1"/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6B64AB">
        <w:rPr>
          <w:rFonts w:ascii="黑体" w:eastAsia="黑体" w:hAnsi="黑体" w:cs="黑体" w:hint="eastAsia"/>
          <w:b/>
          <w:bCs/>
          <w:sz w:val="32"/>
          <w:szCs w:val="32"/>
        </w:rPr>
        <w:t>4</w:t>
      </w:r>
    </w:p>
    <w:p w:rsidR="007D39A3" w:rsidRPr="00B47F5B" w:rsidRDefault="00E24ABB" w:rsidP="006B64AB">
      <w:pPr>
        <w:spacing w:beforeLines="100" w:afterLines="10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 w:rsidRPr="00B47F5B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技 术 要 求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Cs w:val="21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审核方：内蒙古神东天隆集团股份有限公司机电动力部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          </w:t>
      </w:r>
    </w:p>
    <w:p w:rsidR="007D39A3" w:rsidRPr="00B47F5B" w:rsidRDefault="00E24ABB">
      <w:pPr>
        <w:pStyle w:val="a8"/>
        <w:ind w:firstLineChars="200" w:firstLine="643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一、基本信息：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287"/>
        <w:gridCol w:w="552"/>
        <w:gridCol w:w="567"/>
        <w:gridCol w:w="1435"/>
        <w:gridCol w:w="2663"/>
      </w:tblGrid>
      <w:tr w:rsidR="007D39A3" w:rsidRPr="00B47F5B" w:rsidTr="00114B76">
        <w:trPr>
          <w:trHeight w:val="840"/>
          <w:jc w:val="center"/>
        </w:trPr>
        <w:tc>
          <w:tcPr>
            <w:tcW w:w="2286" w:type="dxa"/>
            <w:vAlign w:val="center"/>
          </w:tcPr>
          <w:p w:rsidR="007D39A3" w:rsidRPr="00B47F5B" w:rsidRDefault="00E24ABB">
            <w:pPr>
              <w:ind w:rightChars="-30" w:right="-63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位</w:t>
            </w:r>
          </w:p>
        </w:tc>
        <w:tc>
          <w:tcPr>
            <w:tcW w:w="567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数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量</w:t>
            </w:r>
          </w:p>
        </w:tc>
        <w:tc>
          <w:tcPr>
            <w:tcW w:w="1435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交（提）货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时间及地点</w:t>
            </w:r>
          </w:p>
        </w:tc>
      </w:tr>
      <w:tr w:rsidR="007D39A3" w:rsidRPr="00B47F5B" w:rsidTr="00114B76">
        <w:trPr>
          <w:trHeight w:val="555"/>
          <w:jc w:val="center"/>
        </w:trPr>
        <w:tc>
          <w:tcPr>
            <w:tcW w:w="2286" w:type="dxa"/>
            <w:vAlign w:val="center"/>
          </w:tcPr>
          <w:p w:rsidR="007D39A3" w:rsidRPr="00B47F5B" w:rsidRDefault="006B64AB" w:rsidP="00114B76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新建冷库（冷冻、冷藏）</w:t>
            </w:r>
          </w:p>
        </w:tc>
        <w:tc>
          <w:tcPr>
            <w:tcW w:w="2287" w:type="dxa"/>
            <w:vAlign w:val="center"/>
          </w:tcPr>
          <w:p w:rsidR="007D39A3" w:rsidRPr="00B47F5B" w:rsidRDefault="006B64AB" w:rsidP="004C63C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含库房保温系统、制冷系统及辅材</w:t>
            </w:r>
          </w:p>
        </w:tc>
        <w:tc>
          <w:tcPr>
            <w:tcW w:w="552" w:type="dxa"/>
            <w:vAlign w:val="center"/>
          </w:tcPr>
          <w:p w:rsidR="007D39A3" w:rsidRPr="00B47F5B" w:rsidRDefault="00114B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D39A3" w:rsidRPr="00B47F5B" w:rsidRDefault="006B6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center"/>
          </w:tcPr>
          <w:p w:rsidR="007D39A3" w:rsidRPr="00B47F5B" w:rsidRDefault="006B64A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7D39A3" w:rsidRPr="00B47F5B" w:rsidRDefault="006B64AB" w:rsidP="004C63C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  <w:tr w:rsidR="004C63CC" w:rsidRPr="00B47F5B" w:rsidTr="00114B76">
        <w:trPr>
          <w:trHeight w:val="555"/>
          <w:jc w:val="center"/>
        </w:trPr>
        <w:tc>
          <w:tcPr>
            <w:tcW w:w="2286" w:type="dxa"/>
            <w:vAlign w:val="center"/>
          </w:tcPr>
          <w:p w:rsidR="004C63CC" w:rsidRPr="00242CF8" w:rsidRDefault="006B64AB" w:rsidP="00114B76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新建冷库（冷冻））</w:t>
            </w:r>
          </w:p>
        </w:tc>
        <w:tc>
          <w:tcPr>
            <w:tcW w:w="2287" w:type="dxa"/>
            <w:vAlign w:val="center"/>
          </w:tcPr>
          <w:p w:rsidR="004C63CC" w:rsidRPr="00B47F5B" w:rsidRDefault="006B64AB" w:rsidP="00FF0BE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含库房保温系统、制冷系统及辅材</w:t>
            </w:r>
          </w:p>
        </w:tc>
        <w:tc>
          <w:tcPr>
            <w:tcW w:w="552" w:type="dxa"/>
            <w:vAlign w:val="center"/>
          </w:tcPr>
          <w:p w:rsidR="004C63CC" w:rsidRPr="00B47F5B" w:rsidRDefault="00114B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C63CC" w:rsidRPr="00B47F5B" w:rsidRDefault="006B64A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center"/>
          </w:tcPr>
          <w:p w:rsidR="004C63CC" w:rsidRPr="00B47F5B" w:rsidRDefault="006B64A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4C63CC" w:rsidRPr="00B47F5B" w:rsidRDefault="006B64A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和谐大厦</w:t>
            </w:r>
          </w:p>
        </w:tc>
      </w:tr>
    </w:tbl>
    <w:p w:rsidR="007D39A3" w:rsidRPr="00B47F5B" w:rsidRDefault="007D39A3">
      <w:pPr>
        <w:rPr>
          <w:rFonts w:asciiTheme="minorEastAsia" w:eastAsiaTheme="minorEastAsia" w:hAnsiTheme="minorEastAsia" w:cstheme="minorEastAsia"/>
          <w:vanish/>
        </w:rPr>
      </w:pPr>
    </w:p>
    <w:p w:rsidR="007D39A3" w:rsidRPr="00B47F5B" w:rsidRDefault="00E24ABB">
      <w:pPr>
        <w:numPr>
          <w:ilvl w:val="0"/>
          <w:numId w:val="1"/>
        </w:numPr>
        <w:ind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基本参数：</w:t>
      </w:r>
    </w:p>
    <w:p w:rsidR="003032D1" w:rsidRPr="00D1786F" w:rsidRDefault="00D1786F" w:rsidP="00D1786F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D1786F">
        <w:rPr>
          <w:rFonts w:ascii="仿宋" w:eastAsia="仿宋" w:hAnsi="仿宋" w:hint="eastAsia"/>
          <w:sz w:val="30"/>
          <w:szCs w:val="30"/>
        </w:rPr>
        <w:t>（一）</w:t>
      </w:r>
      <w:r w:rsidR="00974406">
        <w:rPr>
          <w:rFonts w:ascii="仿宋" w:eastAsia="仿宋" w:hAnsi="仿宋" w:hint="eastAsia"/>
          <w:sz w:val="30"/>
          <w:szCs w:val="30"/>
        </w:rPr>
        <w:t>新建冷库（冷冻、冷藏）</w:t>
      </w:r>
    </w:p>
    <w:p w:rsidR="00974406" w:rsidRPr="00C64CC9" w:rsidRDefault="00974406" w:rsidP="0097440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Pr="00C64CC9">
        <w:rPr>
          <w:rFonts w:ascii="仿宋" w:eastAsia="仿宋" w:hAnsi="仿宋" w:hint="eastAsia"/>
          <w:sz w:val="30"/>
          <w:szCs w:val="30"/>
        </w:rPr>
        <w:t>冷库总尺寸：6.7m*6.4m*2.5m，面积：42.88㎡，容积：107.2立方米；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>冷冻库（-10℃—-18℃），规格：4.4mX6.4mX2.5m，面积：28.16㎡，体积：70.4立方米</w:t>
      </w:r>
    </w:p>
    <w:p w:rsidR="00974406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>冷藏库（0℃—+8℃），规格：2.3mX6.4mX2.5m，面积：14.72㎡，体积：36.8立方米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Pr="00C64CC9">
        <w:rPr>
          <w:rFonts w:ascii="仿宋" w:eastAsia="仿宋" w:hAnsi="仿宋" w:hint="eastAsia"/>
          <w:sz w:val="30"/>
          <w:szCs w:val="30"/>
        </w:rPr>
        <w:t>库体保温系统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 xml:space="preserve">顶板双面彩钢聚氨酯阻燃保温板42.88平方米，规格：厚度10公分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底板双面彩钢聚氨酯阻燃保温板42.88平方米，规格：厚度10公分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 xml:space="preserve">墙板双面彩钢聚氨酯阻燃保温板65.5平方米，规格：厚度10公分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 xml:space="preserve">隔板双面彩钢聚氨酯阻燃保温板16平方米，规格：厚度10公分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（5）</w:t>
      </w:r>
      <w:r w:rsidRPr="00C64CC9">
        <w:rPr>
          <w:rFonts w:ascii="仿宋" w:eastAsia="仿宋" w:hAnsi="仿宋" w:hint="eastAsia"/>
          <w:sz w:val="30"/>
          <w:szCs w:val="30"/>
        </w:rPr>
        <w:t xml:space="preserve">聚氨酯专用冷库门2扇，规格：0.7米*1.7米 </w:t>
      </w:r>
    </w:p>
    <w:p w:rsidR="00974406" w:rsidRPr="00C64CC9" w:rsidRDefault="00974406" w:rsidP="0097440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Pr="00C64CC9">
        <w:rPr>
          <w:rFonts w:ascii="仿宋" w:eastAsia="仿宋" w:hAnsi="仿宋" w:hint="eastAsia"/>
          <w:sz w:val="30"/>
          <w:szCs w:val="30"/>
        </w:rPr>
        <w:t>制冷系统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>谷轮半封闭制冷机组1</w:t>
      </w:r>
      <w:r>
        <w:rPr>
          <w:rFonts w:ascii="仿宋" w:eastAsia="仿宋" w:hAnsi="仿宋" w:hint="eastAsia"/>
          <w:sz w:val="30"/>
          <w:szCs w:val="30"/>
        </w:rPr>
        <w:t>台</w:t>
      </w:r>
      <w:r w:rsidRPr="00C64CC9">
        <w:rPr>
          <w:rFonts w:ascii="仿宋" w:eastAsia="仿宋" w:hAnsi="仿宋" w:hint="eastAsia"/>
          <w:sz w:val="30"/>
          <w:szCs w:val="30"/>
        </w:rPr>
        <w:t xml:space="preserve">,规格:8P 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全封闭制冷机组1台，规格：2P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 xml:space="preserve">铝排200米，规格：φ25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 xml:space="preserve">冷风机1台，型号： DD15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 w:rsidRPr="00C64CC9">
        <w:rPr>
          <w:rFonts w:ascii="仿宋" w:eastAsia="仿宋" w:hAnsi="仿宋" w:hint="eastAsia"/>
          <w:sz w:val="30"/>
          <w:szCs w:val="30"/>
        </w:rPr>
        <w:t>丹佛斯膨胀阀2只</w:t>
      </w:r>
      <w:r>
        <w:rPr>
          <w:rFonts w:ascii="仿宋" w:eastAsia="仿宋" w:hAnsi="仿宋" w:hint="eastAsia"/>
          <w:sz w:val="30"/>
          <w:szCs w:val="30"/>
        </w:rPr>
        <w:t>，</w:t>
      </w:r>
      <w:r w:rsidRPr="00C64CC9">
        <w:rPr>
          <w:rFonts w:ascii="仿宋" w:eastAsia="仿宋" w:hAnsi="仿宋" w:hint="eastAsia"/>
          <w:sz w:val="30"/>
          <w:szCs w:val="30"/>
        </w:rPr>
        <w:t xml:space="preserve">型号：T2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（6）</w:t>
      </w:r>
      <w:r w:rsidRPr="00C64CC9">
        <w:rPr>
          <w:rFonts w:ascii="仿宋" w:eastAsia="仿宋" w:hAnsi="仿宋" w:hint="eastAsia"/>
          <w:sz w:val="30"/>
          <w:szCs w:val="30"/>
        </w:rPr>
        <w:t xml:space="preserve">冷库专用微电脑电控箱1台，型号：SHP-300-10P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（7）</w:t>
      </w:r>
      <w:r w:rsidRPr="00C64CC9">
        <w:rPr>
          <w:rFonts w:ascii="仿宋" w:eastAsia="仿宋" w:hAnsi="仿宋" w:hint="eastAsia"/>
          <w:sz w:val="30"/>
          <w:szCs w:val="30"/>
        </w:rPr>
        <w:t>冷库专用微电脑电控箱1</w:t>
      </w:r>
      <w:r>
        <w:rPr>
          <w:rFonts w:ascii="仿宋" w:eastAsia="仿宋" w:hAnsi="仿宋" w:hint="eastAsia"/>
          <w:sz w:val="30"/>
          <w:szCs w:val="30"/>
        </w:rPr>
        <w:t>台</w:t>
      </w:r>
      <w:r w:rsidRPr="00C64CC9">
        <w:rPr>
          <w:rFonts w:ascii="仿宋" w:eastAsia="仿宋" w:hAnsi="仿宋" w:hint="eastAsia"/>
          <w:sz w:val="30"/>
          <w:szCs w:val="30"/>
        </w:rPr>
        <w:t xml:space="preserve">，型号ECB-5060X-5P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（8）</w:t>
      </w:r>
      <w:r w:rsidRPr="00C64CC9">
        <w:rPr>
          <w:rFonts w:ascii="仿宋" w:eastAsia="仿宋" w:hAnsi="仿宋" w:hint="eastAsia"/>
          <w:sz w:val="30"/>
          <w:szCs w:val="30"/>
        </w:rPr>
        <w:t xml:space="preserve">环保制冷剂1瓶型号： R22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Pr="00C64CC9">
        <w:rPr>
          <w:rFonts w:ascii="仿宋" w:eastAsia="仿宋" w:hAnsi="仿宋" w:hint="eastAsia"/>
          <w:sz w:val="30"/>
          <w:szCs w:val="30"/>
        </w:rPr>
        <w:t>辅助材料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 xml:space="preserve">管路保温5根，规格：φ22*1.5m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管路保温5根，规格：φ12*1.5m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 xml:space="preserve">发泡剂2桶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>密封胶15桶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 w:rsidRPr="00C64CC9">
        <w:rPr>
          <w:rFonts w:ascii="仿宋" w:eastAsia="仿宋" w:hAnsi="仿宋" w:hint="eastAsia"/>
          <w:sz w:val="30"/>
          <w:szCs w:val="30"/>
        </w:rPr>
        <w:t xml:space="preserve">扎带10卷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（6）</w:t>
      </w:r>
      <w:r w:rsidRPr="00C64CC9">
        <w:rPr>
          <w:rFonts w:ascii="仿宋" w:eastAsia="仿宋" w:hAnsi="仿宋" w:hint="eastAsia"/>
          <w:sz w:val="30"/>
          <w:szCs w:val="30"/>
        </w:rPr>
        <w:t xml:space="preserve">链接铜管R410A 10米，规格：φ22 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（7）</w:t>
      </w:r>
      <w:r w:rsidRPr="00C64CC9">
        <w:rPr>
          <w:rFonts w:ascii="仿宋" w:eastAsia="仿宋" w:hAnsi="仿宋" w:hint="eastAsia"/>
          <w:sz w:val="30"/>
          <w:szCs w:val="30"/>
        </w:rPr>
        <w:t xml:space="preserve">链接铜管R410A 20米，规格：φ12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（8）</w:t>
      </w:r>
      <w:r w:rsidRPr="00C64CC9">
        <w:rPr>
          <w:rFonts w:ascii="仿宋" w:eastAsia="仿宋" w:hAnsi="仿宋" w:hint="eastAsia"/>
          <w:sz w:val="30"/>
          <w:szCs w:val="30"/>
        </w:rPr>
        <w:t xml:space="preserve">链接铜管R410A 10米， 规格：φ10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（9）</w:t>
      </w:r>
      <w:r w:rsidRPr="00C64CC9">
        <w:rPr>
          <w:rFonts w:ascii="仿宋" w:eastAsia="仿宋" w:hAnsi="仿宋" w:hint="eastAsia"/>
          <w:sz w:val="30"/>
          <w:szCs w:val="30"/>
        </w:rPr>
        <w:t xml:space="preserve">铜弯头、铜纳子、回油弯2套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（10）</w:t>
      </w:r>
      <w:r w:rsidRPr="00C64CC9">
        <w:rPr>
          <w:rFonts w:ascii="仿宋" w:eastAsia="仿宋" w:hAnsi="仿宋" w:hint="eastAsia"/>
          <w:sz w:val="30"/>
          <w:szCs w:val="30"/>
        </w:rPr>
        <w:t xml:space="preserve">电线、电缆、（国标）2套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（11）</w:t>
      </w:r>
      <w:r w:rsidRPr="00C64CC9">
        <w:rPr>
          <w:rFonts w:ascii="仿宋" w:eastAsia="仿宋" w:hAnsi="仿宋" w:hint="eastAsia"/>
          <w:sz w:val="30"/>
          <w:szCs w:val="30"/>
        </w:rPr>
        <w:t xml:space="preserve">下水管、电热管、（LED冷库专用灯）3套 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（12）</w:t>
      </w:r>
      <w:r w:rsidRPr="00C64CC9">
        <w:rPr>
          <w:rFonts w:ascii="仿宋" w:eastAsia="仿宋" w:hAnsi="仿宋" w:hint="eastAsia"/>
          <w:sz w:val="30"/>
          <w:szCs w:val="30"/>
        </w:rPr>
        <w:t xml:space="preserve">冷冻机油1桶，型号： 3GS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（13）</w:t>
      </w:r>
      <w:r w:rsidRPr="00C64CC9">
        <w:rPr>
          <w:rFonts w:ascii="仿宋" w:eastAsia="仿宋" w:hAnsi="仿宋" w:hint="eastAsia"/>
          <w:sz w:val="30"/>
          <w:szCs w:val="30"/>
        </w:rPr>
        <w:t xml:space="preserve">氧气、氮气、乙炔、焊条1套        </w:t>
      </w:r>
    </w:p>
    <w:p w:rsidR="00974406" w:rsidRPr="00C64CC9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（14）</w:t>
      </w:r>
      <w:r w:rsidRPr="00C64CC9">
        <w:rPr>
          <w:rFonts w:ascii="仿宋" w:eastAsia="仿宋" w:hAnsi="仿宋" w:hint="eastAsia"/>
          <w:sz w:val="30"/>
          <w:szCs w:val="30"/>
        </w:rPr>
        <w:t xml:space="preserve">五金小料1套 </w:t>
      </w:r>
    </w:p>
    <w:p w:rsidR="00974406" w:rsidRDefault="00974406" w:rsidP="00974406">
      <w:pPr>
        <w:pStyle w:val="20"/>
        <w:ind w:leftChars="0" w:left="0" w:firstLineChars="0" w:firstLine="0"/>
        <w:rPr>
          <w:rFonts w:ascii="仿宋" w:eastAsia="仿宋" w:hAnsi="仿宋"/>
          <w:sz w:val="30"/>
          <w:szCs w:val="30"/>
        </w:rPr>
      </w:pPr>
    </w:p>
    <w:p w:rsidR="00D1786F" w:rsidRDefault="00990CA2" w:rsidP="00974406">
      <w:pPr>
        <w:pStyle w:val="20"/>
        <w:ind w:leftChars="0" w:left="0" w:firstLineChars="100" w:firstLine="320"/>
        <w:rPr>
          <w:rFonts w:ascii="仿宋" w:eastAsia="仿宋" w:hAnsi="仿宋"/>
          <w:sz w:val="30"/>
          <w:szCs w:val="30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lastRenderedPageBreak/>
        <w:t>（二）</w:t>
      </w:r>
      <w:r w:rsidR="00AD6536" w:rsidRPr="00AD6536">
        <w:rPr>
          <w:rFonts w:ascii="仿宋" w:eastAsia="仿宋" w:hAnsi="仿宋" w:hint="eastAsia"/>
          <w:sz w:val="30"/>
          <w:szCs w:val="30"/>
        </w:rPr>
        <w:t>新建冷库（冷冻）</w:t>
      </w:r>
    </w:p>
    <w:p w:rsidR="00AD6536" w:rsidRPr="00C64CC9" w:rsidRDefault="00AD6536" w:rsidP="00AD653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Pr="00C64CC9">
        <w:rPr>
          <w:rFonts w:ascii="仿宋" w:eastAsia="仿宋" w:hAnsi="仿宋" w:hint="eastAsia"/>
          <w:sz w:val="30"/>
          <w:szCs w:val="30"/>
        </w:rPr>
        <w:t>冷库总（-10℃—-18℃），规格：5.5m*4m*2.6m，面积：22㎡，容积：57.2m</w:t>
      </w:r>
      <w:r w:rsidRPr="00C64CC9">
        <w:rPr>
          <w:rFonts w:ascii="仿宋" w:hAnsi="仿宋" w:hint="eastAsia"/>
          <w:sz w:val="30"/>
          <w:szCs w:val="30"/>
        </w:rPr>
        <w:t>³</w:t>
      </w:r>
    </w:p>
    <w:p w:rsidR="00AD6536" w:rsidRPr="00C64CC9" w:rsidRDefault="00AD6536" w:rsidP="00AD653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Pr="00C64CC9">
        <w:rPr>
          <w:rFonts w:ascii="仿宋" w:eastAsia="仿宋" w:hAnsi="仿宋" w:hint="eastAsia"/>
          <w:sz w:val="30"/>
          <w:szCs w:val="30"/>
        </w:rPr>
        <w:t>库体保温系统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 xml:space="preserve">顶板双面彩钢聚氨酯阻燃保温板22平方米，品牌：凯乐，规格：厚度10公分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底板双面彩钢聚氨酯阻燃保温板22平方米，品牌：凯乐，规格：厚度10公分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 xml:space="preserve">墙板双面彩钢聚氨酯阻燃保温板49.4平方米，品牌：凯乐，规格：厚度10公分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 xml:space="preserve">聚氨酯专用冷库门1扇，品牌：凯乐，规格：0.7米*1.7米 </w:t>
      </w:r>
    </w:p>
    <w:p w:rsidR="00AD6536" w:rsidRPr="00C64CC9" w:rsidRDefault="00AD6536" w:rsidP="00AD653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Pr="00C64CC9">
        <w:rPr>
          <w:rFonts w:ascii="仿宋" w:eastAsia="仿宋" w:hAnsi="仿宋" w:hint="eastAsia"/>
          <w:sz w:val="30"/>
          <w:szCs w:val="30"/>
        </w:rPr>
        <w:t>制冷系统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 xml:space="preserve">谷轮半封闭制冷机组1台，品牌:沈阳谷轮,规格:8P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铝排180米，品牌：凯乐，规格：φ25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 xml:space="preserve">丹佛斯膨胀阀1只，品牌：丹麦，型号：T2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 xml:space="preserve">冷库专用微电脑电控箱1台，品牌：三禾，型号：SHP-300-10P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 w:rsidRPr="00C64CC9">
        <w:rPr>
          <w:rFonts w:ascii="仿宋" w:eastAsia="仿宋" w:hAnsi="仿宋" w:hint="eastAsia"/>
          <w:sz w:val="30"/>
          <w:szCs w:val="30"/>
        </w:rPr>
        <w:t xml:space="preserve">环保制冷剂1瓶，品牌：巨化，型号： R22 </w:t>
      </w:r>
    </w:p>
    <w:p w:rsidR="00AD6536" w:rsidRPr="00C64CC9" w:rsidRDefault="00AD6536" w:rsidP="00AD653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Pr="00C64CC9">
        <w:rPr>
          <w:rFonts w:ascii="仿宋" w:eastAsia="仿宋" w:hAnsi="仿宋" w:hint="eastAsia"/>
          <w:sz w:val="30"/>
          <w:szCs w:val="30"/>
        </w:rPr>
        <w:t>辅助材料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64CC9">
        <w:rPr>
          <w:rFonts w:ascii="仿宋" w:eastAsia="仿宋" w:hAnsi="仿宋" w:hint="eastAsia"/>
          <w:sz w:val="30"/>
          <w:szCs w:val="30"/>
        </w:rPr>
        <w:t xml:space="preserve">管路保温5根，规格：φ22*1.5m  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64CC9">
        <w:rPr>
          <w:rFonts w:ascii="仿宋" w:eastAsia="仿宋" w:hAnsi="仿宋" w:hint="eastAsia"/>
          <w:sz w:val="30"/>
          <w:szCs w:val="30"/>
        </w:rPr>
        <w:t xml:space="preserve">发泡剂2桶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64CC9">
        <w:rPr>
          <w:rFonts w:ascii="仿宋" w:eastAsia="仿宋" w:hAnsi="仿宋" w:hint="eastAsia"/>
          <w:sz w:val="30"/>
          <w:szCs w:val="30"/>
        </w:rPr>
        <w:t>密封胶10桶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C64CC9">
        <w:rPr>
          <w:rFonts w:ascii="仿宋" w:eastAsia="仿宋" w:hAnsi="仿宋" w:hint="eastAsia"/>
          <w:sz w:val="30"/>
          <w:szCs w:val="30"/>
        </w:rPr>
        <w:t xml:space="preserve">扎带5卷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 w:rsidRPr="00C64CC9">
        <w:rPr>
          <w:rFonts w:ascii="仿宋" w:eastAsia="仿宋" w:hAnsi="仿宋" w:hint="eastAsia"/>
          <w:sz w:val="30"/>
          <w:szCs w:val="30"/>
        </w:rPr>
        <w:t xml:space="preserve">链接铜管R410A 10米，品牌：宏泰，规格：φ22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（6）</w:t>
      </w:r>
      <w:r w:rsidRPr="00C64CC9">
        <w:rPr>
          <w:rFonts w:ascii="仿宋" w:eastAsia="仿宋" w:hAnsi="仿宋" w:hint="eastAsia"/>
          <w:sz w:val="30"/>
          <w:szCs w:val="30"/>
        </w:rPr>
        <w:t xml:space="preserve">链接铜管R410A 10米，品牌：宏泰，规格：φ12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（7）</w:t>
      </w:r>
      <w:r w:rsidRPr="00C64CC9">
        <w:rPr>
          <w:rFonts w:ascii="仿宋" w:eastAsia="仿宋" w:hAnsi="仿宋" w:hint="eastAsia"/>
          <w:sz w:val="30"/>
          <w:szCs w:val="30"/>
        </w:rPr>
        <w:t xml:space="preserve">铜弯头、铜纳子、回油弯1套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（8）</w:t>
      </w:r>
      <w:r w:rsidRPr="00C64CC9">
        <w:rPr>
          <w:rFonts w:ascii="仿宋" w:eastAsia="仿宋" w:hAnsi="仿宋" w:hint="eastAsia"/>
          <w:sz w:val="30"/>
          <w:szCs w:val="30"/>
        </w:rPr>
        <w:t xml:space="preserve">电线、电缆、（国标）1套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（9）</w:t>
      </w:r>
      <w:r w:rsidRPr="00C64CC9">
        <w:rPr>
          <w:rFonts w:ascii="仿宋" w:eastAsia="仿宋" w:hAnsi="仿宋" w:hint="eastAsia"/>
          <w:sz w:val="30"/>
          <w:szCs w:val="30"/>
        </w:rPr>
        <w:t xml:space="preserve">下水管、电热管、（LED冷库专用灯）2套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（10）</w:t>
      </w:r>
      <w:r w:rsidRPr="00C64CC9">
        <w:rPr>
          <w:rFonts w:ascii="仿宋" w:eastAsia="仿宋" w:hAnsi="仿宋" w:hint="eastAsia"/>
          <w:sz w:val="30"/>
          <w:szCs w:val="30"/>
        </w:rPr>
        <w:t xml:space="preserve">冷冻机油1桶，型号： 3GS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（11）</w:t>
      </w:r>
      <w:r w:rsidRPr="00C64CC9">
        <w:rPr>
          <w:rFonts w:ascii="仿宋" w:eastAsia="仿宋" w:hAnsi="仿宋" w:hint="eastAsia"/>
          <w:sz w:val="30"/>
          <w:szCs w:val="30"/>
        </w:rPr>
        <w:t xml:space="preserve">氧气、氮气、乙炔、焊条1套        </w:t>
      </w:r>
    </w:p>
    <w:p w:rsidR="00AD6536" w:rsidRPr="00C64CC9" w:rsidRDefault="00AD6536" w:rsidP="00AD6536">
      <w:pPr>
        <w:spacing w:line="52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（12）</w:t>
      </w:r>
      <w:r w:rsidRPr="00C64CC9">
        <w:rPr>
          <w:rFonts w:ascii="仿宋" w:eastAsia="仿宋" w:hAnsi="仿宋" w:hint="eastAsia"/>
          <w:sz w:val="30"/>
          <w:szCs w:val="30"/>
        </w:rPr>
        <w:t xml:space="preserve">五金小料1套 </w:t>
      </w:r>
    </w:p>
    <w:p w:rsidR="007D39A3" w:rsidRDefault="002A18B7" w:rsidP="00CE6E9D">
      <w:pPr>
        <w:spacing w:line="520" w:lineRule="exact"/>
        <w:ind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三、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基本要求：</w:t>
      </w:r>
    </w:p>
    <w:p w:rsidR="00974406" w:rsidRPr="00D1786F" w:rsidRDefault="00974406" w:rsidP="00974406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D1786F">
        <w:rPr>
          <w:rFonts w:ascii="仿宋" w:eastAsia="仿宋" w:hAnsi="仿宋" w:hint="eastAsia"/>
          <w:sz w:val="30"/>
          <w:szCs w:val="30"/>
        </w:rPr>
        <w:t>（一）</w:t>
      </w:r>
      <w:r>
        <w:rPr>
          <w:rFonts w:ascii="仿宋" w:eastAsia="仿宋" w:hAnsi="仿宋" w:hint="eastAsia"/>
          <w:sz w:val="30"/>
          <w:szCs w:val="30"/>
        </w:rPr>
        <w:t>新建冷库（冷冻、冷藏）</w:t>
      </w:r>
    </w:p>
    <w:p w:rsidR="00293B86" w:rsidRDefault="00293B8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AD6536" w:rsidRPr="00B47F5B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提供安装辅材、负责安装、提供售后服务。</w:t>
      </w:r>
    </w:p>
    <w:p w:rsidR="00974406" w:rsidRPr="00C64CC9" w:rsidRDefault="0097440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2</w:t>
      </w:r>
      <w:r w:rsidR="00AD6536">
        <w:rPr>
          <w:rFonts w:ascii="仿宋" w:eastAsia="仿宋" w:hAnsi="仿宋" w:hint="eastAsia"/>
          <w:sz w:val="30"/>
          <w:szCs w:val="30"/>
        </w:rPr>
        <w:t>、提供</w:t>
      </w:r>
      <w:r w:rsidRPr="00C64CC9">
        <w:rPr>
          <w:rFonts w:ascii="仿宋" w:eastAsia="仿宋" w:hAnsi="仿宋" w:hint="eastAsia"/>
          <w:sz w:val="30"/>
          <w:szCs w:val="30"/>
        </w:rPr>
        <w:t>冷库专用不锈钢货架24组，规格：600mm*1200mm</w:t>
      </w:r>
      <w:r w:rsidR="00293B86">
        <w:rPr>
          <w:rFonts w:ascii="仿宋" w:eastAsia="仿宋" w:hAnsi="仿宋" w:hint="eastAsia"/>
          <w:sz w:val="30"/>
          <w:szCs w:val="30"/>
        </w:rPr>
        <w:t>。</w:t>
      </w:r>
      <w:r w:rsidRPr="00C64CC9">
        <w:rPr>
          <w:rFonts w:ascii="仿宋" w:eastAsia="仿宋" w:hAnsi="仿宋" w:hint="eastAsia"/>
          <w:sz w:val="30"/>
          <w:szCs w:val="30"/>
        </w:rPr>
        <w:t xml:space="preserve">   </w:t>
      </w:r>
    </w:p>
    <w:p w:rsidR="00974406" w:rsidRPr="00C64CC9" w:rsidRDefault="0097440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3</w:t>
      </w:r>
      <w:r w:rsidR="00AD6536">
        <w:rPr>
          <w:rFonts w:ascii="仿宋" w:eastAsia="仿宋" w:hAnsi="仿宋" w:hint="eastAsia"/>
          <w:sz w:val="30"/>
          <w:szCs w:val="30"/>
        </w:rPr>
        <w:t>、提供</w:t>
      </w:r>
      <w:r w:rsidRPr="00C64CC9">
        <w:rPr>
          <w:rFonts w:ascii="仿宋" w:eastAsia="仿宋" w:hAnsi="仿宋" w:hint="eastAsia"/>
          <w:sz w:val="30"/>
          <w:szCs w:val="30"/>
        </w:rPr>
        <w:t>冷库专用塑胶防滑垫45平米</w:t>
      </w:r>
      <w:r w:rsidR="00293B86">
        <w:rPr>
          <w:rFonts w:ascii="仿宋" w:eastAsia="仿宋" w:hAnsi="仿宋" w:hint="eastAsia"/>
          <w:sz w:val="30"/>
          <w:szCs w:val="30"/>
        </w:rPr>
        <w:t>。</w:t>
      </w:r>
      <w:r w:rsidRPr="00C64CC9">
        <w:rPr>
          <w:rFonts w:ascii="仿宋" w:eastAsia="仿宋" w:hAnsi="仿宋" w:hint="eastAsia"/>
          <w:sz w:val="30"/>
          <w:szCs w:val="30"/>
        </w:rPr>
        <w:t xml:space="preserve">  </w:t>
      </w:r>
    </w:p>
    <w:p w:rsidR="00974406" w:rsidRPr="00C64CC9" w:rsidRDefault="0097440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4</w:t>
      </w:r>
      <w:r w:rsidR="00AD6536">
        <w:rPr>
          <w:rFonts w:ascii="仿宋" w:eastAsia="仿宋" w:hAnsi="仿宋" w:hint="eastAsia"/>
          <w:sz w:val="30"/>
          <w:szCs w:val="30"/>
        </w:rPr>
        <w:t>、</w:t>
      </w:r>
      <w:r w:rsidRPr="00C64CC9">
        <w:rPr>
          <w:rFonts w:ascii="仿宋" w:eastAsia="仿宋" w:hAnsi="仿宋" w:hint="eastAsia"/>
          <w:sz w:val="30"/>
          <w:szCs w:val="30"/>
        </w:rPr>
        <w:t xml:space="preserve">冷库配电专用电缆15米，规格：十平方四线 </w:t>
      </w:r>
      <w:r w:rsidR="00293B86">
        <w:rPr>
          <w:rFonts w:ascii="仿宋" w:eastAsia="仿宋" w:hAnsi="仿宋" w:hint="eastAsia"/>
          <w:sz w:val="30"/>
          <w:szCs w:val="30"/>
        </w:rPr>
        <w:t>。</w:t>
      </w:r>
    </w:p>
    <w:p w:rsidR="00974406" w:rsidRPr="00C64CC9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</w:t>
      </w:r>
      <w:r w:rsidR="00293B86">
        <w:rPr>
          <w:rFonts w:ascii="仿宋" w:eastAsia="仿宋" w:hAnsi="仿宋" w:hint="eastAsia"/>
          <w:sz w:val="30"/>
          <w:szCs w:val="30"/>
        </w:rPr>
        <w:t>材料</w:t>
      </w:r>
      <w:r w:rsidR="00974406" w:rsidRPr="00B36574">
        <w:rPr>
          <w:rFonts w:ascii="仿宋" w:eastAsia="仿宋" w:hAnsi="仿宋" w:hint="eastAsia"/>
          <w:sz w:val="30"/>
          <w:szCs w:val="30"/>
        </w:rPr>
        <w:t>质检过关、</w:t>
      </w:r>
      <w:r w:rsidR="00293B86">
        <w:rPr>
          <w:rFonts w:ascii="仿宋" w:eastAsia="仿宋" w:hAnsi="仿宋" w:hint="eastAsia"/>
          <w:sz w:val="30"/>
          <w:szCs w:val="30"/>
        </w:rPr>
        <w:t>符合国家标准、行业标准，</w:t>
      </w:r>
      <w:r w:rsidR="00974406" w:rsidRPr="00B36574">
        <w:rPr>
          <w:rFonts w:ascii="仿宋" w:eastAsia="仿宋" w:hAnsi="仿宋" w:hint="eastAsia"/>
          <w:sz w:val="30"/>
          <w:szCs w:val="30"/>
        </w:rPr>
        <w:t>有售后保障</w:t>
      </w:r>
      <w:r w:rsidR="00974406">
        <w:rPr>
          <w:rFonts w:ascii="仿宋" w:eastAsia="仿宋" w:hAnsi="仿宋" w:hint="eastAsia"/>
          <w:sz w:val="30"/>
          <w:szCs w:val="30"/>
        </w:rPr>
        <w:t>。</w:t>
      </w:r>
    </w:p>
    <w:p w:rsidR="00974406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6536">
        <w:rPr>
          <w:rFonts w:ascii="仿宋" w:eastAsia="仿宋" w:hAnsi="仿宋" w:hint="eastAsia"/>
          <w:sz w:val="30"/>
          <w:szCs w:val="30"/>
        </w:rPr>
        <w:t>（二）新建冷库（冷冻）</w:t>
      </w:r>
    </w:p>
    <w:p w:rsidR="00AD6536" w:rsidRPr="00293B86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B86">
        <w:rPr>
          <w:rFonts w:ascii="仿宋" w:eastAsia="仿宋" w:hAnsi="仿宋" w:hint="eastAsia"/>
          <w:sz w:val="30"/>
          <w:szCs w:val="30"/>
        </w:rPr>
        <w:t>1、</w:t>
      </w:r>
      <w:r w:rsidRPr="00B47F5B">
        <w:rPr>
          <w:rFonts w:ascii="仿宋" w:eastAsia="仿宋" w:hAnsi="仿宋" w:hint="eastAsia"/>
          <w:sz w:val="30"/>
          <w:szCs w:val="30"/>
        </w:rPr>
        <w:t>提供安装辅材、负责安装、提供售后服务</w:t>
      </w:r>
      <w:r w:rsidR="00293B86">
        <w:rPr>
          <w:rFonts w:ascii="仿宋" w:eastAsia="仿宋" w:hAnsi="仿宋" w:hint="eastAsia"/>
          <w:sz w:val="30"/>
          <w:szCs w:val="30"/>
        </w:rPr>
        <w:t>。</w:t>
      </w:r>
    </w:p>
    <w:p w:rsidR="00AD6536" w:rsidRPr="00C64CC9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="00293B86">
        <w:rPr>
          <w:rFonts w:ascii="仿宋" w:eastAsia="仿宋" w:hAnsi="仿宋" w:hint="eastAsia"/>
          <w:sz w:val="30"/>
          <w:szCs w:val="30"/>
        </w:rPr>
        <w:t>提供</w:t>
      </w:r>
      <w:r w:rsidRPr="00C64CC9">
        <w:rPr>
          <w:rFonts w:ascii="仿宋" w:eastAsia="仿宋" w:hAnsi="仿宋" w:hint="eastAsia"/>
          <w:sz w:val="30"/>
          <w:szCs w:val="30"/>
        </w:rPr>
        <w:t>冷库专用不锈钢货架16组，规格：600mm*1200mm</w:t>
      </w:r>
      <w:r w:rsidR="00293B86">
        <w:rPr>
          <w:rFonts w:ascii="仿宋" w:eastAsia="仿宋" w:hAnsi="仿宋" w:hint="eastAsia"/>
          <w:sz w:val="30"/>
          <w:szCs w:val="30"/>
        </w:rPr>
        <w:t>。</w:t>
      </w:r>
      <w:r w:rsidRPr="00C64CC9">
        <w:rPr>
          <w:rFonts w:ascii="仿宋" w:eastAsia="仿宋" w:hAnsi="仿宋" w:hint="eastAsia"/>
          <w:sz w:val="30"/>
          <w:szCs w:val="30"/>
        </w:rPr>
        <w:t xml:space="preserve">   </w:t>
      </w:r>
    </w:p>
    <w:p w:rsidR="00AD6536" w:rsidRPr="00C64CC9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 w:rsidR="00293B86">
        <w:rPr>
          <w:rFonts w:ascii="仿宋" w:eastAsia="仿宋" w:hAnsi="仿宋" w:hint="eastAsia"/>
          <w:sz w:val="30"/>
          <w:szCs w:val="30"/>
        </w:rPr>
        <w:t>提供</w:t>
      </w:r>
      <w:r w:rsidRPr="00C64CC9">
        <w:rPr>
          <w:rFonts w:ascii="仿宋" w:eastAsia="仿宋" w:hAnsi="仿宋" w:hint="eastAsia"/>
          <w:sz w:val="30"/>
          <w:szCs w:val="30"/>
        </w:rPr>
        <w:t xml:space="preserve">冷库专用塑胶防滑垫45平米  </w:t>
      </w:r>
      <w:r w:rsidR="00293B86">
        <w:rPr>
          <w:rFonts w:ascii="仿宋" w:eastAsia="仿宋" w:hAnsi="仿宋" w:hint="eastAsia"/>
          <w:sz w:val="30"/>
          <w:szCs w:val="30"/>
        </w:rPr>
        <w:t>。</w:t>
      </w:r>
    </w:p>
    <w:p w:rsidR="00AD6536" w:rsidRPr="00C64CC9" w:rsidRDefault="00AD6536" w:rsidP="00293B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64CC9">
        <w:rPr>
          <w:rFonts w:ascii="仿宋" w:eastAsia="仿宋" w:hAnsi="仿宋" w:hint="eastAsia"/>
          <w:sz w:val="30"/>
          <w:szCs w:val="30"/>
        </w:rPr>
        <w:t>冷库配电专用电缆12米，规格：十平方四线</w:t>
      </w:r>
      <w:r w:rsidR="00293B86">
        <w:rPr>
          <w:rFonts w:ascii="仿宋" w:eastAsia="仿宋" w:hAnsi="仿宋" w:hint="eastAsia"/>
          <w:sz w:val="30"/>
          <w:szCs w:val="30"/>
        </w:rPr>
        <w:t>。</w:t>
      </w:r>
    </w:p>
    <w:p w:rsidR="00974406" w:rsidRDefault="00293B86" w:rsidP="00293B8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5、材料</w:t>
      </w:r>
      <w:r w:rsidRPr="00B36574">
        <w:rPr>
          <w:rFonts w:ascii="仿宋" w:eastAsia="仿宋" w:hAnsi="仿宋" w:hint="eastAsia"/>
          <w:sz w:val="30"/>
          <w:szCs w:val="30"/>
        </w:rPr>
        <w:t>质检过关、</w:t>
      </w:r>
      <w:r>
        <w:rPr>
          <w:rFonts w:ascii="仿宋" w:eastAsia="仿宋" w:hAnsi="仿宋" w:hint="eastAsia"/>
          <w:sz w:val="30"/>
          <w:szCs w:val="30"/>
        </w:rPr>
        <w:t>符合国家标准、行业标准，</w:t>
      </w:r>
      <w:r w:rsidRPr="00B36574">
        <w:rPr>
          <w:rFonts w:ascii="仿宋" w:eastAsia="仿宋" w:hAnsi="仿宋" w:hint="eastAsia"/>
          <w:sz w:val="30"/>
          <w:szCs w:val="30"/>
        </w:rPr>
        <w:t>有售后保障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D39A3" w:rsidRPr="00B47F5B" w:rsidRDefault="002A18B7" w:rsidP="00974406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四、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其他或环境要求：</w:t>
      </w:r>
    </w:p>
    <w:p w:rsidR="00B03F7D" w:rsidRDefault="00B03F7D" w:rsidP="00B03F7D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2A18B7" w:rsidRPr="00B47F5B">
        <w:rPr>
          <w:rFonts w:ascii="仿宋" w:eastAsia="仿宋" w:hAnsi="仿宋" w:hint="eastAsia"/>
          <w:sz w:val="30"/>
          <w:szCs w:val="30"/>
        </w:rPr>
        <w:t>其他要求</w:t>
      </w:r>
      <w:r>
        <w:rPr>
          <w:rFonts w:ascii="仿宋" w:eastAsia="仿宋" w:hAnsi="仿宋" w:hint="eastAsia"/>
          <w:sz w:val="30"/>
          <w:szCs w:val="30"/>
        </w:rPr>
        <w:t>:</w:t>
      </w:r>
    </w:p>
    <w:p w:rsidR="003776AE" w:rsidRPr="003776AE" w:rsidRDefault="00B03F7D" w:rsidP="003776AE">
      <w:pPr>
        <w:pStyle w:val="20"/>
        <w:ind w:leftChars="0" w:left="0" w:firstLine="600"/>
        <w:rPr>
          <w:rFonts w:asciiTheme="minorEastAsia" w:eastAsiaTheme="minorEastAsia" w:hAnsiTheme="minorEastAsia" w:cstheme="minorEastAsia"/>
          <w:snapToGrid w:val="0"/>
          <w:kern w:val="0"/>
          <w:sz w:val="24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3776AE">
        <w:rPr>
          <w:rFonts w:ascii="仿宋" w:eastAsia="仿宋" w:hAnsi="仿宋" w:hint="eastAsia"/>
          <w:sz w:val="30"/>
          <w:szCs w:val="30"/>
        </w:rPr>
        <w:t>、</w:t>
      </w:r>
      <w:r w:rsidR="003776AE" w:rsidRPr="00B47F5B">
        <w:rPr>
          <w:rFonts w:ascii="仿宋" w:eastAsia="仿宋" w:hAnsi="仿宋" w:hint="eastAsia"/>
          <w:sz w:val="30"/>
          <w:szCs w:val="30"/>
        </w:rPr>
        <w:t>设备的运输、卸车均由中标方负责。</w:t>
      </w:r>
    </w:p>
    <w:p w:rsidR="007D39A3" w:rsidRPr="00B47F5B" w:rsidRDefault="002A18B7" w:rsidP="00740FF7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五、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质量保证、付款方式及售后：</w:t>
      </w:r>
    </w:p>
    <w:p w:rsidR="007D39A3" w:rsidRPr="00740FF7" w:rsidRDefault="00D74AD5" w:rsidP="00740FF7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 w:rsidRPr="00740FF7">
        <w:rPr>
          <w:rFonts w:ascii="仿宋" w:eastAsia="仿宋" w:hAnsi="仿宋" w:hint="eastAsia"/>
          <w:sz w:val="30"/>
          <w:szCs w:val="30"/>
        </w:rPr>
        <w:t>以商务合同为准。</w:t>
      </w:r>
    </w:p>
    <w:p w:rsidR="007D39A3" w:rsidRDefault="00E24ABB" w:rsidP="00740FF7">
      <w:pPr>
        <w:spacing w:line="400" w:lineRule="exact"/>
        <w:ind w:firstLineChars="100" w:firstLine="32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（以下空白，无正文）</w:t>
      </w:r>
    </w:p>
    <w:p w:rsidR="007D39A3" w:rsidRDefault="007D39A3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6B64AB">
      <w:pPr>
        <w:spacing w:beforeLines="100" w:afterLines="10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lastRenderedPageBreak/>
        <w:t>签 字 审 批 页</w:t>
      </w:r>
    </w:p>
    <w:p w:rsidR="007D39A3" w:rsidRDefault="007D39A3" w:rsidP="001F4F81">
      <w:pPr>
        <w:pStyle w:val="2"/>
        <w:ind w:left="420"/>
        <w:rPr>
          <w:rFonts w:asciiTheme="minorEastAsia" w:eastAsiaTheme="minorEastAsia" w:hAnsiTheme="minorEastAsia" w:cstheme="minorEastAsia"/>
        </w:rPr>
      </w:pPr>
    </w:p>
    <w:p w:rsidR="007D39A3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使用方（章）：</w:t>
      </w:r>
      <w:r w:rsidR="002A18B7" w:rsidRPr="00A64BD5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                </w:t>
      </w:r>
    </w:p>
    <w:p w:rsidR="007D39A3" w:rsidRDefault="00E24ABB" w:rsidP="001F4F81">
      <w:pPr>
        <w:pStyle w:val="2"/>
        <w:ind w:left="4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</w:t>
      </w:r>
    </w:p>
    <w:p w:rsidR="007D39A3" w:rsidRDefault="007D39A3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审核方（章）：内蒙古神东天隆集团股份有限公司机电动力部</w:t>
      </w:r>
    </w:p>
    <w:p w:rsidR="007D39A3" w:rsidRDefault="007D39A3">
      <w:pPr>
        <w:pStyle w:val="2"/>
        <w:ind w:leftChars="0" w:left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</w:t>
      </w:r>
    </w:p>
    <w:p w:rsidR="007D39A3" w:rsidRDefault="007D39A3"/>
    <w:sectPr w:rsidR="007D39A3" w:rsidSect="007D39A3"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F11649" w15:done="0"/>
  <w15:commentEx w15:paraId="41BB5AF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CB" w:rsidRDefault="00CC61CB" w:rsidP="007D39A3">
      <w:r>
        <w:separator/>
      </w:r>
    </w:p>
  </w:endnote>
  <w:endnote w:type="continuationSeparator" w:id="0">
    <w:p w:rsidR="00CC61CB" w:rsidRDefault="00CC61CB" w:rsidP="007D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725BC3">
    <w:pPr>
      <w:pStyle w:val="a7"/>
      <w:tabs>
        <w:tab w:val="clear" w:pos="415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BA6D18">
    <w:pPr>
      <w:pStyle w:val="a7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8.65pt;margin-top:-11.05pt;width:87pt;height:65.3pt;z-index:251660288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 filled="f" stroked="f">
          <v:textbox inset="2.53997mm,,2.53997mm">
            <w:txbxContent>
              <w:p w:rsidR="00725BC3" w:rsidRDefault="00725BC3">
                <w:r>
                  <w:rPr>
                    <w:rFonts w:hint="eastAsia"/>
                  </w:rPr>
                  <w:t>使用方小签：</w:t>
                </w:r>
              </w:p>
              <w:p w:rsidR="00725BC3" w:rsidRDefault="00725BC3"/>
              <w:p w:rsidR="00725BC3" w:rsidRDefault="00725BC3"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25BC3" w:rsidRDefault="00BA6D18">
                <w:pPr>
                  <w:pStyle w:val="a7"/>
                </w:pPr>
                <w:fldSimple w:instr=" PAGE  \* MERGEFORMAT ">
                  <w:r w:rsidR="006B64A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  <w:r w:rsidR="00725BC3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CB" w:rsidRDefault="00CC61CB" w:rsidP="007D39A3">
      <w:r>
        <w:separator/>
      </w:r>
    </w:p>
  </w:footnote>
  <w:footnote w:type="continuationSeparator" w:id="0">
    <w:p w:rsidR="00CC61CB" w:rsidRDefault="00CC61CB" w:rsidP="007D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356"/>
    <w:multiLevelType w:val="hybridMultilevel"/>
    <w:tmpl w:val="7766FD7C"/>
    <w:lvl w:ilvl="0" w:tplc="8FC61704">
      <w:start w:val="1"/>
      <w:numFmt w:val="decimal"/>
      <w:lvlText w:val="%1、"/>
      <w:lvlJc w:val="left"/>
      <w:pPr>
        <w:ind w:left="102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7336D1A"/>
    <w:multiLevelType w:val="hybridMultilevel"/>
    <w:tmpl w:val="2264DEFA"/>
    <w:lvl w:ilvl="0" w:tplc="FDE01132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08E90CCD"/>
    <w:multiLevelType w:val="hybridMultilevel"/>
    <w:tmpl w:val="3A8EA474"/>
    <w:lvl w:ilvl="0" w:tplc="B1F8FC0E">
      <w:start w:val="1"/>
      <w:numFmt w:val="japaneseCounting"/>
      <w:lvlText w:val="（%1）"/>
      <w:lvlJc w:val="left"/>
      <w:pPr>
        <w:ind w:left="135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0B8CE403"/>
    <w:multiLevelType w:val="singleLevel"/>
    <w:tmpl w:val="0B8CE403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4">
    <w:nsid w:val="0D262707"/>
    <w:multiLevelType w:val="hybridMultilevel"/>
    <w:tmpl w:val="F3163AF2"/>
    <w:lvl w:ilvl="0" w:tplc="D48EF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8E2FD3"/>
    <w:multiLevelType w:val="hybridMultilevel"/>
    <w:tmpl w:val="B86226C0"/>
    <w:lvl w:ilvl="0" w:tplc="8168EA3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5448A6"/>
    <w:multiLevelType w:val="hybridMultilevel"/>
    <w:tmpl w:val="BD22752C"/>
    <w:lvl w:ilvl="0" w:tplc="8DD0CAF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18028AD9"/>
    <w:multiLevelType w:val="singleLevel"/>
    <w:tmpl w:val="18028AD9"/>
    <w:lvl w:ilvl="0">
      <w:start w:val="2"/>
      <w:numFmt w:val="decimal"/>
      <w:suff w:val="nothing"/>
      <w:lvlText w:val="%1、"/>
      <w:lvlJc w:val="left"/>
    </w:lvl>
  </w:abstractNum>
  <w:abstractNum w:abstractNumId="8">
    <w:nsid w:val="23EB166B"/>
    <w:multiLevelType w:val="hybridMultilevel"/>
    <w:tmpl w:val="54C441A4"/>
    <w:lvl w:ilvl="0" w:tplc="4B8E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9">
    <w:nsid w:val="486D5309"/>
    <w:multiLevelType w:val="hybridMultilevel"/>
    <w:tmpl w:val="FCA00E8E"/>
    <w:lvl w:ilvl="0" w:tplc="69926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2A543C"/>
    <w:multiLevelType w:val="hybridMultilevel"/>
    <w:tmpl w:val="1938E5B4"/>
    <w:lvl w:ilvl="0" w:tplc="DB6A2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9A2872"/>
    <w:multiLevelType w:val="hybridMultilevel"/>
    <w:tmpl w:val="22300BA6"/>
    <w:lvl w:ilvl="0" w:tplc="BD30624A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4F9D052C"/>
    <w:multiLevelType w:val="hybridMultilevel"/>
    <w:tmpl w:val="E660AD44"/>
    <w:lvl w:ilvl="0" w:tplc="FACE4934">
      <w:start w:val="1"/>
      <w:numFmt w:val="decimal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64892A0E"/>
    <w:multiLevelType w:val="hybridMultilevel"/>
    <w:tmpl w:val="28E2F28E"/>
    <w:lvl w:ilvl="0" w:tplc="03ECBE26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4">
    <w:nsid w:val="67B016DD"/>
    <w:multiLevelType w:val="hybridMultilevel"/>
    <w:tmpl w:val="195EAB10"/>
    <w:lvl w:ilvl="0" w:tplc="06EA9510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69331417"/>
    <w:multiLevelType w:val="hybridMultilevel"/>
    <w:tmpl w:val="A260A63E"/>
    <w:lvl w:ilvl="0" w:tplc="590C7F78">
      <w:start w:val="2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6">
    <w:nsid w:val="6B766304"/>
    <w:multiLevelType w:val="hybridMultilevel"/>
    <w:tmpl w:val="DC08AF0E"/>
    <w:lvl w:ilvl="0" w:tplc="1580444E">
      <w:start w:val="1"/>
      <w:numFmt w:val="decimal"/>
      <w:lvlText w:val="%1、"/>
      <w:lvlJc w:val="left"/>
      <w:pPr>
        <w:ind w:left="12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7">
    <w:nsid w:val="6B8A6D56"/>
    <w:multiLevelType w:val="hybridMultilevel"/>
    <w:tmpl w:val="834C5BC8"/>
    <w:lvl w:ilvl="0" w:tplc="C5ACD8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8943D7"/>
    <w:multiLevelType w:val="hybridMultilevel"/>
    <w:tmpl w:val="4D44B2AC"/>
    <w:lvl w:ilvl="0" w:tplc="F0DEF81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FEE1C9B"/>
    <w:multiLevelType w:val="hybridMultilevel"/>
    <w:tmpl w:val="74740BD8"/>
    <w:lvl w:ilvl="0" w:tplc="AC90967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14"/>
  </w:num>
  <w:num w:numId="16">
    <w:abstractNumId w:val="19"/>
  </w:num>
  <w:num w:numId="17">
    <w:abstractNumId w:val="17"/>
  </w:num>
  <w:num w:numId="18">
    <w:abstractNumId w:val="15"/>
  </w:num>
  <w:num w:numId="19">
    <w:abstractNumId w:val="13"/>
  </w:num>
  <w:num w:numId="2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FF6835"/>
    <w:rsid w:val="00047553"/>
    <w:rsid w:val="00051F0C"/>
    <w:rsid w:val="00063EC6"/>
    <w:rsid w:val="00114B76"/>
    <w:rsid w:val="001F4F81"/>
    <w:rsid w:val="00242CF8"/>
    <w:rsid w:val="00293B86"/>
    <w:rsid w:val="002A18B7"/>
    <w:rsid w:val="002E546F"/>
    <w:rsid w:val="003032D1"/>
    <w:rsid w:val="00320956"/>
    <w:rsid w:val="00326CE2"/>
    <w:rsid w:val="00374535"/>
    <w:rsid w:val="003776AE"/>
    <w:rsid w:val="004325CA"/>
    <w:rsid w:val="004C63CC"/>
    <w:rsid w:val="00523029"/>
    <w:rsid w:val="006436B1"/>
    <w:rsid w:val="006B64AB"/>
    <w:rsid w:val="006E67A2"/>
    <w:rsid w:val="00725BC3"/>
    <w:rsid w:val="00740FF7"/>
    <w:rsid w:val="00762037"/>
    <w:rsid w:val="007D39A3"/>
    <w:rsid w:val="00837BEE"/>
    <w:rsid w:val="00944A97"/>
    <w:rsid w:val="00974406"/>
    <w:rsid w:val="00980E07"/>
    <w:rsid w:val="00990CA2"/>
    <w:rsid w:val="00A64BD5"/>
    <w:rsid w:val="00AD6536"/>
    <w:rsid w:val="00B03F7D"/>
    <w:rsid w:val="00B47F5B"/>
    <w:rsid w:val="00BA6D18"/>
    <w:rsid w:val="00BB1DDC"/>
    <w:rsid w:val="00BE415C"/>
    <w:rsid w:val="00C00EEF"/>
    <w:rsid w:val="00C30E9B"/>
    <w:rsid w:val="00CC61CB"/>
    <w:rsid w:val="00CE6E9D"/>
    <w:rsid w:val="00D1786F"/>
    <w:rsid w:val="00D74AD5"/>
    <w:rsid w:val="00E24ABB"/>
    <w:rsid w:val="00E474AE"/>
    <w:rsid w:val="00E5753C"/>
    <w:rsid w:val="00F55F46"/>
    <w:rsid w:val="00FA157B"/>
    <w:rsid w:val="00FD262C"/>
    <w:rsid w:val="00FE3ACB"/>
    <w:rsid w:val="00FF0BE2"/>
    <w:rsid w:val="02131202"/>
    <w:rsid w:val="1B915FA6"/>
    <w:rsid w:val="23851FDE"/>
    <w:rsid w:val="29FF6835"/>
    <w:rsid w:val="514813E1"/>
    <w:rsid w:val="62C5556D"/>
    <w:rsid w:val="6F312BDD"/>
    <w:rsid w:val="7C0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D39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7D39A3"/>
    <w:pPr>
      <w:ind w:leftChars="200" w:left="200"/>
    </w:pPr>
  </w:style>
  <w:style w:type="paragraph" w:styleId="a3">
    <w:name w:val="annotation text"/>
    <w:basedOn w:val="a"/>
    <w:rsid w:val="007D39A3"/>
    <w:pPr>
      <w:jc w:val="left"/>
    </w:pPr>
  </w:style>
  <w:style w:type="paragraph" w:styleId="a4">
    <w:name w:val="Body Text Indent"/>
    <w:basedOn w:val="a"/>
    <w:next w:val="a5"/>
    <w:qFormat/>
    <w:rsid w:val="007D39A3"/>
    <w:pPr>
      <w:spacing w:after="120"/>
      <w:ind w:leftChars="200" w:left="420"/>
    </w:pPr>
  </w:style>
  <w:style w:type="paragraph" w:styleId="a5">
    <w:name w:val="header"/>
    <w:basedOn w:val="a"/>
    <w:next w:val="a6"/>
    <w:uiPriority w:val="99"/>
    <w:qFormat/>
    <w:rsid w:val="007D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qFormat/>
    <w:rsid w:val="007D39A3"/>
    <w:rPr>
      <w:sz w:val="24"/>
      <w:szCs w:val="20"/>
    </w:rPr>
  </w:style>
  <w:style w:type="paragraph" w:styleId="a7">
    <w:name w:val="footer"/>
    <w:basedOn w:val="a"/>
    <w:qFormat/>
    <w:rsid w:val="007D39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rsid w:val="007D39A3"/>
    <w:pPr>
      <w:ind w:firstLineChars="200" w:firstLine="420"/>
    </w:pPr>
  </w:style>
  <w:style w:type="paragraph" w:styleId="a8">
    <w:name w:val="No Spacing"/>
    <w:uiPriority w:val="99"/>
    <w:qFormat/>
    <w:rsid w:val="007D39A3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annotation reference"/>
    <w:basedOn w:val="a0"/>
    <w:rsid w:val="007D39A3"/>
    <w:rPr>
      <w:sz w:val="21"/>
      <w:szCs w:val="21"/>
    </w:rPr>
  </w:style>
  <w:style w:type="paragraph" w:styleId="aa">
    <w:name w:val="Balloon Text"/>
    <w:basedOn w:val="a"/>
    <w:link w:val="Char"/>
    <w:rsid w:val="001F4F81"/>
    <w:rPr>
      <w:sz w:val="18"/>
      <w:szCs w:val="18"/>
    </w:rPr>
  </w:style>
  <w:style w:type="character" w:customStyle="1" w:styleId="Char">
    <w:name w:val="批注框文本 Char"/>
    <w:basedOn w:val="a0"/>
    <w:link w:val="aa"/>
    <w:rsid w:val="001F4F81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44A97"/>
    <w:pPr>
      <w:ind w:firstLineChars="200" w:firstLine="420"/>
    </w:pPr>
  </w:style>
  <w:style w:type="paragraph" w:styleId="ac">
    <w:name w:val="Plain Text"/>
    <w:basedOn w:val="a"/>
    <w:link w:val="Char0"/>
    <w:uiPriority w:val="99"/>
    <w:qFormat/>
    <w:rsid w:val="002A18B7"/>
    <w:rPr>
      <w:rFonts w:ascii="宋体" w:hAnsi="Courier New"/>
      <w:szCs w:val="20"/>
    </w:rPr>
  </w:style>
  <w:style w:type="character" w:customStyle="1" w:styleId="Char0">
    <w:name w:val="纯文本 Char"/>
    <w:basedOn w:val="a0"/>
    <w:link w:val="ac"/>
    <w:uiPriority w:val="99"/>
    <w:rsid w:val="002A18B7"/>
    <w:rPr>
      <w:rFonts w:ascii="宋体" w:eastAsia="宋体" w:hAnsi="Courier New" w:cs="Times New Roman"/>
      <w:kern w:val="2"/>
      <w:sz w:val="21"/>
    </w:rPr>
  </w:style>
  <w:style w:type="paragraph" w:customStyle="1" w:styleId="1">
    <w:name w:val="自控1"/>
    <w:basedOn w:val="a"/>
    <w:qFormat/>
    <w:rsid w:val="002A18B7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67F7A-F6D2-4783-A672-02B03DCC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</dc:creator>
  <cp:lastModifiedBy>Administrator</cp:lastModifiedBy>
  <cp:revision>3</cp:revision>
  <cp:lastPrinted>2021-08-31T08:49:00Z</cp:lastPrinted>
  <dcterms:created xsi:type="dcterms:W3CDTF">2022-06-06T08:55:00Z</dcterms:created>
  <dcterms:modified xsi:type="dcterms:W3CDTF">2022-06-06T09:04:00Z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1B7CEB7870E2454A879AC3343CEA583A</vt:lpwstr>
  </property>
</Properties>
</file>